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珠海华润银行润悦1号第673期理财产品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11,450,000.00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2025年03月12日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11,716,586.76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1.02328269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1.02328269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6,030,421.22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51.33%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5,717,790.83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338,899.47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53,394.59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5,664,396.24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5,691,521.75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48.45%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6,030,421.22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51.33%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5,717,790.83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5,717,790.83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天风证券天巳45号固定收益型收益凭证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5,691,521.75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338,899.47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2.89%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润悦1号第673期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天风证券天巳45号固定收益型收益凭证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439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739701220000345830635</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珠海华润银行股份有限公司润悦1号第673期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503699.85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550939.78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4D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