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珠海华润银行润悦1号第518期理财产品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润悦1号第518期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2024年06月26日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3.00%-4.00%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30,000,000.00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100.45%</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31,356,217.00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1.04520723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1.04520723</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25,939.57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31,472,799.47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25,939.57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293,903.21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31,178,896.26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25,939.57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31,472,799.47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99.92%</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31,472,799.47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25,939.57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0.08%</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739701220000345830480</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珠海华润银行股份有限公司润悦1号第518期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2772547.11</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3144002.82</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2392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