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珠海华润银行润悦1号第569期理财产品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润悦1号第569期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2024年09月19日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2.80%-3.75%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21,336,000.00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100.44%</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2025年01月01日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22,127,057.75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1.03707620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1.03707620</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10,864,219.44</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48.88%</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11,360,552.26</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499,287.93</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2.25%</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106,088.52</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11,254,463.74</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10,364,931.51</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46.64%</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10,864,219.44</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48.88%</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11,360,552.26</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51.12%</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11,360,552.26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51.34%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天风证券天辰55号固定收益型收益凭证</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10,364,931.51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499,287.93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2.26%</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润悦1号第569期</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天风证券天辰55号固定收益型收益凭证</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天风证券股份有限公司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264</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收益凭证</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739701220000345830531</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珠海华润银行股份有限公司润悦1号第569期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1000790.11</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1134872.30</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C4F2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2026-03-24T05:45:54Z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