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珠海华润银行润悦1号第510期理财产品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润悦1号第510期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24,524,000.00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100.46%</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25,784,109.29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1.05138270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1.05138270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487,598.84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25,415,966.53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487,598.84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237,342.54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25,178,623.99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487,598.84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25,415,966.53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98.12%</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25,415,966.53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487,598.84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1.89%</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739701220000345830472</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珠海华润银行股份有限公司润悦1号第510期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2238979.87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2538950.19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4B7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