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尊敬的客户： </w:t>
      </w:r>
    </w:p>
    <w:p>
      <w:pPr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　　“珠海华润银行润日升理财产品”（产品代码：RRS001；产品登记编码：C1082919001183）已于2021年05月10日正式成立。 </w:t>
      </w:r>
    </w:p>
    <w:p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　　 现就产品收益情况公告如下： </w:t>
      </w:r>
      <w:r>
        <w:rPr>
          <w:rFonts w:hint="eastAsia" w:ascii="宋体" w:hAnsi="宋体" w:eastAsia="宋体" w:cs="宋体"/>
          <w:lang w:val="en-US" w:eastAsia="zh-CN"/>
        </w:rPr>
        <w:t>   </w:t>
      </w: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75"/>
        <w:gridCol w:w="1280"/>
        <w:gridCol w:w="1303"/>
        <w:gridCol w:w="18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5" w:hRule="atLeast"/>
          <w:jc w:val="center"/>
        </w:trPr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日期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业绩比较基准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万份收益(元)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七日年化收益率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117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0" w:name="_GoBack" w:colFirst="1" w:colLast="3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2025/9/17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1.61%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0.4411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117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2025/9/16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1.61%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0.4411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117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2025/9/15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1.61%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0.4411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117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2025/9/14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1.61%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0.4411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117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2025/9/13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1.61%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0.4411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117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2025/9/12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1.61%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0.4411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117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2025/9/11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1.61%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0.4411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117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2025/9/10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1.61%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0.4411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117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2025/9/9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1.61%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0.4411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117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2025/9/8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1.61%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0.4411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117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2025/9/7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1.61%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0.4411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117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2025/9/6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1.61%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0.4411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117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2025/9/5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1.61%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0.4411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117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2025/9/4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1.61%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0.4411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117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2025/9/3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1.61%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0.4411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117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2025/9/2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1.61%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0.4411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117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2025/9/1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1.61%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0.4411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117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2025/8/31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1.61%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0.4411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117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2025/8/30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1.61%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0.4411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117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2025/8/29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1.61%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0.4411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117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2025/8/28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1.61%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0.4411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117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2025/8/27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1.61%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0.4411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1.61%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117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2025/8/26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1.61%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0.4411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117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2025/8/25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1.61%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0.4411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117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2025/8/24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1.61%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0.4411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117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2025/8/23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1.61%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0.4411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117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2025/8/22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1.61%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0.4411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117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2025/8/21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1.61%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0.4411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117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2025/8/20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1.61%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0.4411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117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2025/8/19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1.61%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0.4411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117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2025/8/18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1.61%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0.4411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117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2025/8/17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1.61%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0.4411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117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2025/8/16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1.61%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0.4411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117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2025/8/15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1.61%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0.4411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117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2025/8/14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1.61%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0.4411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117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2025/8/13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1.61%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0.4411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117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2025/8/12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1.61%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0.4411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117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2025/8/11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1.61%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0.4411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117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2025/8/10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1.61%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0.4411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117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2025/8/9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1.61%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0.4411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117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2025/8/8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1.61%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0.4411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117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2025/8/7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1.61%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0.4411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117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2025/8/6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1.61%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0.4411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117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2025/8/5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1.61%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0.4411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117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2025/8/4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1.61%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0.4411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117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2025/8/3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1.61%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0.4411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117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2025/8/2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1.61%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0.4411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117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2025/8/1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1.61%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0.4411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117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2025/7/31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1.61%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0.4411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117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2025/7/30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1.61%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0.4411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117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2025/7/29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1.61%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0.4411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117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2025/7/28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1.61%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0.4411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117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2025/7/27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1.61%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0.4411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117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2025/7/26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1.61%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0.4411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117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2025/7/25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1.61%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0.4411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117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2025/7/24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1.61%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0.4411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117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2025/7/23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1.61%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0.4411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117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2025/7/22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1.61%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0.4411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117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2025/7/21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1.61%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0.4411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117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2025/7/20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1.61%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0.4411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117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2025/7/19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1.61%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0.4411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117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2025/7/18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1.61%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0.4411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117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2025/7/17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1.61%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0.4411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117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2025/7/16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1.61%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0.4411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117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2025/7/15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1.61%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0.4411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117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2025/7/14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1.61%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0.4411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117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2025/7/13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1.61%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0.4411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117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2025/7/12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1.61%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0.4411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117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2025/7/11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1.61%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0.4411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117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2025/7/10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1.61%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0.4411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117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2025/7/9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1.61%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0.4411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117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2025/7/8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1.61%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0.4411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117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2025/7/7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1.61%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0.4411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117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2025/7/6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1.61%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0.4411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117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2025/7/5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1.61%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0.4411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117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2025/7/4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1.61%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0.4411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117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2025/7/3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1.61%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0.4411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117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2025/7/2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1.61%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0.4411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117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2025/7/1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1.61%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0.4411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1.61%</w:t>
            </w:r>
          </w:p>
        </w:tc>
      </w:tr>
    </w:tbl>
    <w:p>
      <w:pPr>
        <w:rPr>
          <w:rFonts w:hint="eastAsia" w:ascii="宋体" w:hAnsi="宋体" w:eastAsia="宋体" w:cs="宋体"/>
          <w:lang w:val="en-US" w:eastAsia="zh-CN"/>
        </w:rPr>
      </w:pP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温馨提示：理财产品过往业绩不代表其未来表现，不等于理财产品实际收益，投资须谨慎。</w:t>
      </w:r>
    </w:p>
    <w:p>
      <w:pPr>
        <w:jc w:val="righ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                                                                                                     </w:t>
      </w:r>
    </w:p>
    <w:p>
      <w:pPr>
        <w:jc w:val="righ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 </w:t>
      </w:r>
    </w:p>
    <w:p>
      <w:pPr>
        <w:rPr>
          <w:rFonts w:hint="eastAsia"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41E35"/>
    <w:rsid w:val="045D6C25"/>
    <w:rsid w:val="054425B4"/>
    <w:rsid w:val="080E65A3"/>
    <w:rsid w:val="0BC74609"/>
    <w:rsid w:val="0E3F2FDA"/>
    <w:rsid w:val="0F027F1E"/>
    <w:rsid w:val="0F070332"/>
    <w:rsid w:val="0F1B0359"/>
    <w:rsid w:val="132246DF"/>
    <w:rsid w:val="15341774"/>
    <w:rsid w:val="1A524077"/>
    <w:rsid w:val="1AC83264"/>
    <w:rsid w:val="1FBD43D6"/>
    <w:rsid w:val="22787B4D"/>
    <w:rsid w:val="26551C4C"/>
    <w:rsid w:val="2748600E"/>
    <w:rsid w:val="27954117"/>
    <w:rsid w:val="28CF6A34"/>
    <w:rsid w:val="29712D81"/>
    <w:rsid w:val="322A1184"/>
    <w:rsid w:val="339C5F2A"/>
    <w:rsid w:val="35310947"/>
    <w:rsid w:val="35E0394B"/>
    <w:rsid w:val="373C5CC3"/>
    <w:rsid w:val="3BFBE99A"/>
    <w:rsid w:val="3FF2E08D"/>
    <w:rsid w:val="4207594C"/>
    <w:rsid w:val="47262F35"/>
    <w:rsid w:val="47D35BEE"/>
    <w:rsid w:val="4C805562"/>
    <w:rsid w:val="4CBB6C74"/>
    <w:rsid w:val="4D4A542E"/>
    <w:rsid w:val="505254A2"/>
    <w:rsid w:val="51524CC6"/>
    <w:rsid w:val="51E521EE"/>
    <w:rsid w:val="598E3F73"/>
    <w:rsid w:val="59FDD7F8"/>
    <w:rsid w:val="5ABD0C0E"/>
    <w:rsid w:val="5C2866C6"/>
    <w:rsid w:val="5E63217D"/>
    <w:rsid w:val="5F8A0994"/>
    <w:rsid w:val="5FBF0901"/>
    <w:rsid w:val="61C13A15"/>
    <w:rsid w:val="64134E51"/>
    <w:rsid w:val="648526BF"/>
    <w:rsid w:val="65EE38DB"/>
    <w:rsid w:val="6C8E2C44"/>
    <w:rsid w:val="6EAA4A37"/>
    <w:rsid w:val="76E17278"/>
    <w:rsid w:val="781639FC"/>
    <w:rsid w:val="79E05BCF"/>
    <w:rsid w:val="7A2A63F2"/>
    <w:rsid w:val="7B1FF936"/>
    <w:rsid w:val="7B291CFC"/>
    <w:rsid w:val="7CDF7924"/>
    <w:rsid w:val="7DC658E5"/>
    <w:rsid w:val="EDAA814B"/>
    <w:rsid w:val="EE6FCBC3"/>
    <w:rsid w:val="EFDF7C89"/>
    <w:rsid w:val="F577D4FA"/>
    <w:rsid w:val="FF4F1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Office_11.8.2.12185_F1E327BC-269C-435d-A152-05C5408002CA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2024-01-25T06:23:00Z</dcterms:created>
  <dc:creator>weiyuan20</dc:creator>
  <cp:lastModifiedBy>zhangli1625</cp:lastModifiedBy>
  <dcterms:modified xsi:type="dcterms:W3CDTF">2025-09-18T10:24:16Z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2052-11.8.2.12185</vt:lpwstr>
  </property>
  <property fmtid="{D5CDD505-2E9C-101B-9397-08002B2CF9AE}" pid="3" name="ICV">
    <vt:lpwstr>CA97C77DE9F30C5325589968203C15A2</vt:lpwstr>
  </property>
</Properties>
</file>