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广东华润银行润悦1号第1097期理财产品说明书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广东华润银行润悦1号第1097期理财产品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润悦1号第1097期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RY11097</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C1082926000145</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2026年8月12日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2026年12月16日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2026年8月5日9:00至2026年8月11日17:00，广东华润银行有权提前结束认购并调整相关日期。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管理人对本产品设定业绩比较基准：年化【1.55%,2.35%】</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1.产品登记日：本理财产品于2026年8月12日进行认购登记。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（3）认购撤单：认购期内允许全部或者部分撤销已递交的认购申请，部分撤销只适用于客户多次认购的情况，客户必须对应每笔认购的份额逐笔撤销，部分撤销后剩余的各笔认购份额总和不得低于5万份；</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1.本理财产品到期日为2026年12月16日（以实际到期日为准），如有调整将至少提前2个工作日根据约定方式进行信息披露。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