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900期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900期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900期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188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13</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6205A84"/>
    <w:rsid w:val="065F6EC9"/>
    <w:rsid w:val="06FF7018"/>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16307B"/>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20740F9"/>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6D62146"/>
    <w:rsid w:val="77D00A8D"/>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2026-01-26T09:33:27Z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FA56568B410C459F82FD5F90480BFE4D_13</vt:lpwstr>
  </property>
</Properties>
</file>