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幸福99添益（安享优选）14天持有期5期理财D款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TYGC14D2505D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