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润悦1号第439期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润悦1号第439期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RY10439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C1082924000006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2024年02月07日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3.28%-4.28%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37,775,000.00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39,749,041.94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1.05225789</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1.05225789</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58,199.70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0.15%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39,885,848.10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58,199.70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0.15%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3,300,095.30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8.26%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36,585,752.80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91.59%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58,199.70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0.15%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39,885,848.10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99.85%</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29,304,274.40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73.72%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10,581,573.70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26.62%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58,199.70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0.15%</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739701220000345830401</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珠海华润银行股份有限公司润悦1号第439期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